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DE" w:rsidRPr="00212F74" w:rsidRDefault="008260DE" w:rsidP="00212F74">
      <w:pPr>
        <w:pStyle w:val="a3"/>
        <w:rPr>
          <w:b w:val="0"/>
          <w:sz w:val="28"/>
          <w:szCs w:val="28"/>
        </w:rPr>
      </w:pPr>
      <w:r w:rsidRPr="00212F74">
        <w:rPr>
          <w:b w:val="0"/>
          <w:sz w:val="28"/>
          <w:szCs w:val="28"/>
        </w:rPr>
        <w:t xml:space="preserve">АДМИНИСТРАЦИЯ </w:t>
      </w:r>
      <w:r w:rsidR="00212F74" w:rsidRPr="00212F74">
        <w:rPr>
          <w:b w:val="0"/>
          <w:sz w:val="28"/>
          <w:szCs w:val="28"/>
        </w:rPr>
        <w:t>КАЛИНОВСКОГО</w:t>
      </w:r>
      <w:r w:rsidRPr="00212F74">
        <w:rPr>
          <w:b w:val="0"/>
          <w:sz w:val="28"/>
          <w:szCs w:val="28"/>
        </w:rPr>
        <w:t xml:space="preserve"> СЕЛЬСОВЕТА </w:t>
      </w:r>
    </w:p>
    <w:p w:rsidR="008260DE" w:rsidRPr="00212F74" w:rsidRDefault="008260DE" w:rsidP="00E10F2D">
      <w:pPr>
        <w:pStyle w:val="a3"/>
        <w:rPr>
          <w:b w:val="0"/>
          <w:sz w:val="28"/>
          <w:szCs w:val="28"/>
        </w:rPr>
      </w:pPr>
      <w:r w:rsidRPr="00212F74">
        <w:rPr>
          <w:b w:val="0"/>
          <w:sz w:val="28"/>
          <w:szCs w:val="28"/>
        </w:rPr>
        <w:t xml:space="preserve"> КАРАСУКСКОГО  РАЙОНА НОВОСИБИРСКОЙ  ОБЛАСТИ</w:t>
      </w:r>
    </w:p>
    <w:p w:rsidR="008260DE" w:rsidRPr="00212F74" w:rsidRDefault="008260DE" w:rsidP="00585790"/>
    <w:p w:rsidR="008260DE" w:rsidRDefault="008260DE" w:rsidP="00585790">
      <w:pPr>
        <w:pStyle w:val="1"/>
        <w:numPr>
          <w:ilvl w:val="0"/>
          <w:numId w:val="0"/>
        </w:numPr>
        <w:tabs>
          <w:tab w:val="left" w:pos="708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60DE" w:rsidRDefault="008260DE" w:rsidP="00585790">
      <w:pPr>
        <w:jc w:val="both"/>
        <w:rPr>
          <w:b/>
          <w:bCs/>
          <w:sz w:val="32"/>
          <w:szCs w:val="32"/>
        </w:rPr>
      </w:pPr>
    </w:p>
    <w:p w:rsidR="008260DE" w:rsidRDefault="008260DE" w:rsidP="005E5166">
      <w:r>
        <w:t xml:space="preserve">26.06.2013                                                                                                     </w:t>
      </w:r>
      <w:r w:rsidR="00212F74">
        <w:t xml:space="preserve">   № 43</w:t>
      </w:r>
    </w:p>
    <w:p w:rsidR="008260DE" w:rsidRDefault="008260DE" w:rsidP="00585790">
      <w:pPr>
        <w:jc w:val="both"/>
        <w:rPr>
          <w:sz w:val="24"/>
          <w:szCs w:val="24"/>
        </w:rPr>
      </w:pPr>
    </w:p>
    <w:p w:rsidR="008260DE" w:rsidRPr="00212F74" w:rsidRDefault="008260DE" w:rsidP="00585790">
      <w:pPr>
        <w:jc w:val="center"/>
        <w:rPr>
          <w:b/>
        </w:rPr>
      </w:pPr>
      <w:r w:rsidRPr="00212F74">
        <w:rPr>
          <w:b/>
        </w:rPr>
        <w:t>Об утверждении Порядка  рассмотрения запроса о предоставлении информации о деятель</w:t>
      </w:r>
      <w:r w:rsidR="00212F74" w:rsidRPr="00212F74">
        <w:rPr>
          <w:b/>
        </w:rPr>
        <w:t>ности администрации Калиновского</w:t>
      </w:r>
      <w:r w:rsidRPr="00212F74">
        <w:rPr>
          <w:b/>
        </w:rPr>
        <w:t xml:space="preserve"> сельсовета Карасукского района Новосибирской области</w:t>
      </w:r>
    </w:p>
    <w:p w:rsidR="008260DE" w:rsidRPr="00212F74" w:rsidRDefault="008260DE" w:rsidP="00585790">
      <w:pPr>
        <w:jc w:val="both"/>
        <w:rPr>
          <w:b/>
        </w:rPr>
      </w:pPr>
    </w:p>
    <w:p w:rsidR="008260DE" w:rsidRDefault="008260DE" w:rsidP="00585790">
      <w:pPr>
        <w:jc w:val="both"/>
      </w:pPr>
    </w:p>
    <w:p w:rsidR="008260DE" w:rsidRDefault="008260DE" w:rsidP="00585790">
      <w:pPr>
        <w:ind w:firstLine="567"/>
        <w:jc w:val="both"/>
      </w:pPr>
      <w:r>
        <w:t xml:space="preserve">В соответствии с Федеральным законом от 09.02.2009 года  № 8-ФЗ «Об обеспечении доступа к информации о деятельности государственных органов, органов местного самоуправления» </w:t>
      </w:r>
    </w:p>
    <w:p w:rsidR="008260DE" w:rsidRDefault="008260DE" w:rsidP="0058579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260DE" w:rsidRDefault="008260DE" w:rsidP="00585790">
      <w:pPr>
        <w:pStyle w:val="a5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рассмотрения запроса о предоставлении информации о деятель</w:t>
      </w:r>
      <w:r w:rsidR="00212F74">
        <w:rPr>
          <w:sz w:val="28"/>
          <w:szCs w:val="28"/>
        </w:rPr>
        <w:t>ности администрации 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8260DE" w:rsidRDefault="008260DE" w:rsidP="00585790">
      <w:pPr>
        <w:pStyle w:val="a5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специал</w:t>
      </w:r>
      <w:r w:rsidR="00212F74">
        <w:rPr>
          <w:sz w:val="28"/>
          <w:szCs w:val="28"/>
        </w:rPr>
        <w:t>истов администрации Калиновского</w:t>
      </w:r>
      <w:r>
        <w:rPr>
          <w:sz w:val="28"/>
          <w:szCs w:val="28"/>
        </w:rPr>
        <w:t xml:space="preserve"> сельсовета, ответственных за предоставление информации по запросам о деятельности администрации.</w:t>
      </w:r>
    </w:p>
    <w:p w:rsidR="008260DE" w:rsidRDefault="008260DE" w:rsidP="00585790">
      <w:pPr>
        <w:pStyle w:val="a5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</w:t>
      </w:r>
      <w:r w:rsidR="00212F74">
        <w:rPr>
          <w:sz w:val="28"/>
          <w:szCs w:val="28"/>
        </w:rPr>
        <w:t>овление в «Вестнике Калиновского</w:t>
      </w:r>
      <w:r>
        <w:rPr>
          <w:sz w:val="28"/>
          <w:szCs w:val="28"/>
        </w:rPr>
        <w:t xml:space="preserve"> сельсовета».</w:t>
      </w:r>
    </w:p>
    <w:p w:rsidR="008260DE" w:rsidRDefault="008260DE" w:rsidP="00585790">
      <w:pPr>
        <w:tabs>
          <w:tab w:val="left" w:pos="142"/>
        </w:tabs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260DE" w:rsidRDefault="008260DE" w:rsidP="00585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0DE" w:rsidRDefault="008260DE" w:rsidP="00585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0DA8" w:rsidRDefault="00A50DA8" w:rsidP="00585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0DA8" w:rsidRDefault="00A50DA8" w:rsidP="00585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0DA8" w:rsidRDefault="00A50DA8" w:rsidP="00585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0DE" w:rsidRDefault="00212F74" w:rsidP="00585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</w:t>
      </w:r>
      <w:r w:rsidR="008260D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60DE" w:rsidRDefault="008260DE" w:rsidP="00585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8260DE" w:rsidRDefault="008260DE" w:rsidP="005857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 w:rsidR="00A50D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2F74">
        <w:rPr>
          <w:rFonts w:ascii="Times New Roman" w:hAnsi="Times New Roman" w:cs="Times New Roman"/>
          <w:sz w:val="28"/>
          <w:szCs w:val="28"/>
        </w:rPr>
        <w:t>Н.Н.Леонова.</w:t>
      </w:r>
    </w:p>
    <w:p w:rsidR="008260DE" w:rsidRDefault="008260DE" w:rsidP="00585790"/>
    <w:p w:rsidR="008260DE" w:rsidRDefault="008260DE" w:rsidP="00585790"/>
    <w:p w:rsidR="008260DE" w:rsidRDefault="008260DE" w:rsidP="00585790"/>
    <w:p w:rsidR="008260DE" w:rsidRDefault="008260DE" w:rsidP="00585790"/>
    <w:p w:rsidR="008260DE" w:rsidRDefault="008260DE" w:rsidP="00585790"/>
    <w:p w:rsidR="008260DE" w:rsidRDefault="008260DE" w:rsidP="00585790"/>
    <w:p w:rsidR="008260DE" w:rsidRDefault="008260DE" w:rsidP="00585790"/>
    <w:p w:rsidR="008260DE" w:rsidRDefault="008260DE" w:rsidP="00585790"/>
    <w:p w:rsidR="008260DE" w:rsidRDefault="008260DE" w:rsidP="00585790"/>
    <w:p w:rsidR="008260DE" w:rsidRDefault="008260DE">
      <w:pPr>
        <w:rPr>
          <w:sz w:val="22"/>
          <w:szCs w:val="22"/>
        </w:rPr>
      </w:pPr>
    </w:p>
    <w:p w:rsidR="008260DE" w:rsidRDefault="008260DE">
      <w:pPr>
        <w:rPr>
          <w:sz w:val="22"/>
          <w:szCs w:val="22"/>
        </w:rPr>
      </w:pPr>
    </w:p>
    <w:p w:rsidR="008260DE" w:rsidRPr="00E141D1" w:rsidRDefault="008260DE" w:rsidP="00A50DA8">
      <w:pPr>
        <w:tabs>
          <w:tab w:val="left" w:pos="6765"/>
          <w:tab w:val="left" w:pos="7065"/>
          <w:tab w:val="right" w:pos="9355"/>
        </w:tabs>
        <w:jc w:val="right"/>
      </w:pPr>
      <w:r>
        <w:tab/>
        <w:t>У</w:t>
      </w:r>
      <w:r w:rsidRPr="00E141D1">
        <w:t>ТВЕРЖДЕН</w:t>
      </w:r>
    </w:p>
    <w:p w:rsidR="008260DE" w:rsidRDefault="008260DE" w:rsidP="00A50DA8">
      <w:pPr>
        <w:jc w:val="right"/>
      </w:pPr>
      <w:r w:rsidRPr="00E141D1">
        <w:t>Постановлением администрации</w:t>
      </w:r>
    </w:p>
    <w:p w:rsidR="008260DE" w:rsidRPr="00E141D1" w:rsidRDefault="00212F74" w:rsidP="00A50DA8">
      <w:pPr>
        <w:jc w:val="right"/>
      </w:pPr>
      <w:r>
        <w:t xml:space="preserve">                                           Калиновского</w:t>
      </w:r>
      <w:r w:rsidR="008260DE">
        <w:t xml:space="preserve"> сельсовета</w:t>
      </w:r>
    </w:p>
    <w:p w:rsidR="008260DE" w:rsidRDefault="008260DE" w:rsidP="00A50DA8">
      <w:pPr>
        <w:tabs>
          <w:tab w:val="left" w:pos="5940"/>
          <w:tab w:val="right" w:pos="9355"/>
        </w:tabs>
        <w:ind w:left="5954" w:hanging="5954"/>
        <w:jc w:val="right"/>
      </w:pPr>
      <w:r>
        <w:t xml:space="preserve">                                                                             К</w:t>
      </w:r>
      <w:r w:rsidRPr="00E141D1">
        <w:t>арасукского  района</w:t>
      </w:r>
    </w:p>
    <w:p w:rsidR="008260DE" w:rsidRPr="00E141D1" w:rsidRDefault="008260DE" w:rsidP="00A50DA8">
      <w:pPr>
        <w:tabs>
          <w:tab w:val="left" w:pos="5940"/>
          <w:tab w:val="right" w:pos="9355"/>
        </w:tabs>
        <w:jc w:val="right"/>
      </w:pPr>
      <w:r w:rsidRPr="00E141D1">
        <w:t>Новосибирской о</w:t>
      </w:r>
      <w:r>
        <w:t>б</w:t>
      </w:r>
      <w:r w:rsidRPr="00E141D1">
        <w:t>ласти</w:t>
      </w:r>
    </w:p>
    <w:p w:rsidR="008260DE" w:rsidRDefault="008260DE" w:rsidP="00A50DA8">
      <w:pPr>
        <w:tabs>
          <w:tab w:val="left" w:pos="6060"/>
          <w:tab w:val="right" w:pos="9355"/>
        </w:tabs>
        <w:jc w:val="right"/>
      </w:pPr>
      <w:r>
        <w:t xml:space="preserve">                                                                             о</w:t>
      </w:r>
      <w:r w:rsidRPr="00E141D1">
        <w:t xml:space="preserve">т </w:t>
      </w:r>
      <w:r>
        <w:t>26</w:t>
      </w:r>
      <w:r w:rsidRPr="00E141D1">
        <w:t xml:space="preserve">.06.2013 № </w:t>
      </w:r>
      <w:r w:rsidR="00212F74">
        <w:t>43</w:t>
      </w:r>
    </w:p>
    <w:p w:rsidR="008260DE" w:rsidRDefault="008260DE" w:rsidP="00E141D1">
      <w:pPr>
        <w:tabs>
          <w:tab w:val="left" w:pos="6060"/>
          <w:tab w:val="right" w:pos="9355"/>
        </w:tabs>
      </w:pPr>
    </w:p>
    <w:p w:rsidR="008260DE" w:rsidRDefault="008260DE" w:rsidP="00E141D1">
      <w:pPr>
        <w:tabs>
          <w:tab w:val="left" w:pos="6060"/>
          <w:tab w:val="right" w:pos="9355"/>
        </w:tabs>
      </w:pPr>
    </w:p>
    <w:p w:rsidR="008260DE" w:rsidRPr="00A50DA8" w:rsidRDefault="008260DE" w:rsidP="00E141D1">
      <w:pPr>
        <w:tabs>
          <w:tab w:val="left" w:pos="6060"/>
          <w:tab w:val="right" w:pos="9355"/>
        </w:tabs>
        <w:jc w:val="center"/>
        <w:rPr>
          <w:b/>
        </w:rPr>
      </w:pPr>
      <w:r w:rsidRPr="00A50DA8">
        <w:rPr>
          <w:b/>
        </w:rPr>
        <w:t>ПОРЯДОК</w:t>
      </w:r>
    </w:p>
    <w:p w:rsidR="008260DE" w:rsidRPr="00A50DA8" w:rsidRDefault="008260DE" w:rsidP="00E141D1">
      <w:pPr>
        <w:tabs>
          <w:tab w:val="left" w:pos="6060"/>
          <w:tab w:val="right" w:pos="9355"/>
        </w:tabs>
        <w:jc w:val="center"/>
        <w:rPr>
          <w:b/>
        </w:rPr>
      </w:pPr>
      <w:r w:rsidRPr="00A50DA8">
        <w:rPr>
          <w:b/>
        </w:rPr>
        <w:t>рассмотрения  запроса о предоставлении информации о деятель</w:t>
      </w:r>
      <w:r w:rsidR="00212F74" w:rsidRPr="00A50DA8">
        <w:rPr>
          <w:b/>
        </w:rPr>
        <w:t>ности администрации Калиновского</w:t>
      </w:r>
      <w:r w:rsidRPr="00A50DA8">
        <w:rPr>
          <w:b/>
        </w:rPr>
        <w:t xml:space="preserve"> сельсовета Карасукского района </w:t>
      </w:r>
    </w:p>
    <w:p w:rsidR="008260DE" w:rsidRPr="00A50DA8" w:rsidRDefault="008260DE" w:rsidP="00E141D1">
      <w:pPr>
        <w:tabs>
          <w:tab w:val="left" w:pos="6060"/>
          <w:tab w:val="right" w:pos="9355"/>
        </w:tabs>
        <w:jc w:val="center"/>
        <w:rPr>
          <w:b/>
        </w:rPr>
      </w:pPr>
      <w:r w:rsidRPr="00A50DA8">
        <w:rPr>
          <w:b/>
        </w:rPr>
        <w:t>Новосибирской области</w:t>
      </w:r>
    </w:p>
    <w:p w:rsidR="008260DE" w:rsidRDefault="008260DE" w:rsidP="00A50DA8">
      <w:pPr>
        <w:tabs>
          <w:tab w:val="left" w:pos="6060"/>
          <w:tab w:val="right" w:pos="9355"/>
        </w:tabs>
        <w:jc w:val="both"/>
      </w:pPr>
    </w:p>
    <w:p w:rsidR="008260DE" w:rsidRDefault="008260DE" w:rsidP="00A50DA8">
      <w:pPr>
        <w:pStyle w:val="a5"/>
        <w:tabs>
          <w:tab w:val="left" w:pos="6060"/>
          <w:tab w:val="right" w:pos="9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141D1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E141D1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рассмотрения запроса о предоставлении информации о деятель</w:t>
      </w:r>
      <w:r w:rsidR="00212F74">
        <w:rPr>
          <w:sz w:val="28"/>
          <w:szCs w:val="28"/>
        </w:rPr>
        <w:t>ности администрации Калиновского</w:t>
      </w:r>
      <w:r>
        <w:rPr>
          <w:sz w:val="28"/>
          <w:szCs w:val="28"/>
        </w:rPr>
        <w:t xml:space="preserve"> сельсовета Карасукского района (далее – Порядок) разработан в соответствии с Федеральным законом от 09.02.2009 № 8-ФЗ «Об  обеспечении доступа к информации о деятельности государственных органов и  органов местного самоуправления» и определяет общий порядок по рассмотрению запроса о предоставлении информации о деятель</w:t>
      </w:r>
      <w:r w:rsidR="00212F74">
        <w:rPr>
          <w:sz w:val="28"/>
          <w:szCs w:val="28"/>
        </w:rPr>
        <w:t>ности администрации 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 (далее-администрация) в устной</w:t>
      </w:r>
      <w:proofErr w:type="gramEnd"/>
      <w:r>
        <w:rPr>
          <w:sz w:val="28"/>
          <w:szCs w:val="28"/>
        </w:rPr>
        <w:t xml:space="preserve"> или письменной форме,  в том числе в виде электронного документа.</w:t>
      </w:r>
    </w:p>
    <w:p w:rsidR="008260DE" w:rsidRDefault="00A50DA8" w:rsidP="00A50DA8">
      <w:pPr>
        <w:pStyle w:val="a5"/>
        <w:tabs>
          <w:tab w:val="left" w:pos="6060"/>
          <w:tab w:val="right" w:pos="9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60DE">
        <w:rPr>
          <w:sz w:val="28"/>
          <w:szCs w:val="28"/>
        </w:rPr>
        <w:t>Координацию работы по обеспечению рассмотрения запросов о предоставлении информации о деятельности администрации (далее запрос), 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– пользователь информацией), осуществляют специалисты администрации.</w:t>
      </w:r>
    </w:p>
    <w:p w:rsidR="008260DE" w:rsidRDefault="008260DE" w:rsidP="00BA1228">
      <w:pPr>
        <w:pStyle w:val="a5"/>
        <w:tabs>
          <w:tab w:val="left" w:pos="6060"/>
          <w:tab w:val="right" w:pos="9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Запросы о предоставлении информации о деятельности администрации поступают в устной и письменной  форме  (в том числе электронной – по сети Интернет – через официальный</w:t>
      </w:r>
      <w:r w:rsidR="00212F74">
        <w:rPr>
          <w:sz w:val="28"/>
          <w:szCs w:val="28"/>
        </w:rPr>
        <w:t xml:space="preserve"> сайт администрации Калиновского</w:t>
      </w:r>
      <w:r>
        <w:rPr>
          <w:sz w:val="28"/>
          <w:szCs w:val="28"/>
        </w:rPr>
        <w:t xml:space="preserve"> сельсовета Карасукского района).</w:t>
      </w:r>
    </w:p>
    <w:p w:rsidR="008260DE" w:rsidRDefault="008260DE" w:rsidP="00BA1228">
      <w:pPr>
        <w:pStyle w:val="a5"/>
        <w:tabs>
          <w:tab w:val="num" w:pos="0"/>
          <w:tab w:val="left" w:pos="6060"/>
          <w:tab w:val="right" w:pos="9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Форма ответа на запрос зависит от формы его поступления либо формы, определенной запросом. При невозможности предоставления информации в запрашиваемой форме, она предоставляется в том виде, в каком  в каком имеется в администрации.</w:t>
      </w:r>
    </w:p>
    <w:p w:rsidR="008260DE" w:rsidRPr="00A43079" w:rsidRDefault="008260DE" w:rsidP="00BA1228">
      <w:pPr>
        <w:pStyle w:val="a5"/>
        <w:tabs>
          <w:tab w:val="left" w:pos="6060"/>
          <w:tab w:val="right" w:pos="9355"/>
        </w:tabs>
        <w:ind w:left="0"/>
        <w:jc w:val="both"/>
      </w:pPr>
      <w:r>
        <w:rPr>
          <w:sz w:val="28"/>
          <w:szCs w:val="28"/>
        </w:rPr>
        <w:t>4. Запросы пользователей информацией рассматриваются специалистами администрации в соответствии с компетенцией согласно требованиям статей 18-22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8260DE" w:rsidRPr="000D7AB9" w:rsidRDefault="008260DE" w:rsidP="00BA1228">
      <w:pPr>
        <w:pStyle w:val="a5"/>
        <w:tabs>
          <w:tab w:val="left" w:pos="6060"/>
          <w:tab w:val="right" w:pos="9355"/>
        </w:tabs>
        <w:ind w:left="0"/>
        <w:jc w:val="both"/>
      </w:pPr>
      <w:r>
        <w:rPr>
          <w:sz w:val="28"/>
          <w:szCs w:val="28"/>
        </w:rPr>
        <w:t xml:space="preserve">5. С устными запросами пользователь информацией вправе  обращаться по телефонам уполномоченных на работу с запросами  специалистов в администрации и во время приема. Телефоны уполномоченных  </w:t>
      </w:r>
      <w:r>
        <w:rPr>
          <w:sz w:val="28"/>
          <w:szCs w:val="28"/>
        </w:rPr>
        <w:lastRenderedPageBreak/>
        <w:t>специалистов администрации, порядок и часы приема запросов  размещаются на официальном</w:t>
      </w:r>
      <w:r w:rsidR="00212F74">
        <w:rPr>
          <w:sz w:val="28"/>
          <w:szCs w:val="28"/>
        </w:rPr>
        <w:t xml:space="preserve"> сайте администрации Калиновского</w:t>
      </w:r>
      <w:r>
        <w:rPr>
          <w:sz w:val="28"/>
          <w:szCs w:val="28"/>
        </w:rPr>
        <w:t xml:space="preserve"> сельсовета Карасукского района, информационных стендах и других технических средствах аналогичного назначения, расположенных в помещениях, занимаемых администрацией.</w:t>
      </w:r>
    </w:p>
    <w:p w:rsidR="008260DE" w:rsidRPr="000D7AB9" w:rsidRDefault="008260DE" w:rsidP="00BA1228">
      <w:pPr>
        <w:pStyle w:val="a5"/>
        <w:tabs>
          <w:tab w:val="left" w:pos="6060"/>
          <w:tab w:val="right" w:pos="9355"/>
        </w:tabs>
        <w:ind w:left="0"/>
        <w:jc w:val="both"/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Письменные запросы пользователей информации направляются  (представляются) по адресу:</w:t>
      </w:r>
      <w:r w:rsidR="00212F74">
        <w:rPr>
          <w:sz w:val="28"/>
          <w:szCs w:val="28"/>
        </w:rPr>
        <w:t xml:space="preserve"> ул. Школьная, 44, с. Калиновка</w:t>
      </w:r>
      <w:r>
        <w:rPr>
          <w:sz w:val="28"/>
          <w:szCs w:val="28"/>
        </w:rPr>
        <w:t>, Карасукский райо</w:t>
      </w:r>
      <w:r w:rsidR="00212F74">
        <w:rPr>
          <w:sz w:val="28"/>
          <w:szCs w:val="28"/>
        </w:rPr>
        <w:t>н, Новосибирская область, 632832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Запросы пользователей информацией  в электронном виде размещаются  на официальном </w:t>
      </w:r>
      <w:r w:rsidR="00212F74">
        <w:rPr>
          <w:sz w:val="28"/>
          <w:szCs w:val="28"/>
        </w:rPr>
        <w:t>сайте администрации Калиновского</w:t>
      </w:r>
      <w:r>
        <w:rPr>
          <w:sz w:val="28"/>
          <w:szCs w:val="28"/>
        </w:rPr>
        <w:t xml:space="preserve"> сельсовета Карасукского района в сети Интернет.</w:t>
      </w:r>
    </w:p>
    <w:p w:rsidR="008260DE" w:rsidRPr="00574399" w:rsidRDefault="008260DE" w:rsidP="00BA1228">
      <w:pPr>
        <w:pStyle w:val="a5"/>
        <w:tabs>
          <w:tab w:val="left" w:pos="6060"/>
          <w:tab w:val="right" w:pos="9355"/>
        </w:tabs>
        <w:ind w:left="0" w:hanging="360"/>
        <w:jc w:val="both"/>
      </w:pPr>
      <w:r>
        <w:rPr>
          <w:sz w:val="28"/>
          <w:szCs w:val="28"/>
        </w:rPr>
        <w:t xml:space="preserve">     7. </w:t>
      </w:r>
      <w:r w:rsidR="008F2954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обеспечивает  размещение информации о способах направления запросов (адреса, телефоны, уполномоченных специалистов, порядок и часы приема запросов) на официальном </w:t>
      </w:r>
      <w:r w:rsidR="00212F74">
        <w:rPr>
          <w:sz w:val="28"/>
          <w:szCs w:val="28"/>
        </w:rPr>
        <w:t>сайте администрации Калиновского</w:t>
      </w:r>
      <w:r>
        <w:rPr>
          <w:sz w:val="28"/>
          <w:szCs w:val="28"/>
        </w:rPr>
        <w:t xml:space="preserve"> сельсовета Карасукского района, информационных стендах и других технических средствах аналогичного назначения, расположенных в помещениях, занимаемых администрацией.</w:t>
      </w:r>
    </w:p>
    <w:p w:rsidR="008260DE" w:rsidRPr="00574399" w:rsidRDefault="008260DE" w:rsidP="00BA1228">
      <w:pPr>
        <w:pStyle w:val="a5"/>
        <w:tabs>
          <w:tab w:val="left" w:pos="6060"/>
          <w:tab w:val="right" w:pos="9355"/>
        </w:tabs>
        <w:ind w:left="0"/>
        <w:jc w:val="both"/>
      </w:pPr>
      <w:r>
        <w:rPr>
          <w:sz w:val="28"/>
          <w:szCs w:val="28"/>
        </w:rPr>
        <w:t>8. Все запросы и ответы на них подлежат обязательной регистрации. Регистрация устных и электронных запросов осуществляется специалистами  администрации, ответственных за работу с запросами.</w:t>
      </w:r>
    </w:p>
    <w:p w:rsidR="008260DE" w:rsidRPr="00574399" w:rsidRDefault="008260DE" w:rsidP="00BA1228">
      <w:pPr>
        <w:pStyle w:val="a5"/>
        <w:tabs>
          <w:tab w:val="left" w:pos="6060"/>
          <w:tab w:val="right" w:pos="9355"/>
        </w:tabs>
        <w:ind w:left="0"/>
        <w:jc w:val="both"/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рассмотрением запросов </w:t>
      </w:r>
      <w:r w:rsidR="00212F74">
        <w:rPr>
          <w:sz w:val="28"/>
          <w:szCs w:val="28"/>
        </w:rPr>
        <w:t>осуществляет  Глава Калиновского</w:t>
      </w:r>
      <w:r w:rsidR="001B0B2E">
        <w:rPr>
          <w:sz w:val="28"/>
          <w:szCs w:val="28"/>
        </w:rPr>
        <w:t xml:space="preserve"> сельсовета или специалист</w:t>
      </w:r>
      <w:bookmarkStart w:id="0" w:name="_GoBack"/>
      <w:bookmarkEnd w:id="0"/>
      <w:r w:rsidR="00212F74">
        <w:rPr>
          <w:sz w:val="28"/>
          <w:szCs w:val="28"/>
        </w:rPr>
        <w:t xml:space="preserve"> администрации Калиновского</w:t>
      </w:r>
      <w:r>
        <w:rPr>
          <w:sz w:val="28"/>
          <w:szCs w:val="28"/>
        </w:rPr>
        <w:t xml:space="preserve"> сельсовета.</w:t>
      </w:r>
    </w:p>
    <w:p w:rsidR="008260DE" w:rsidRPr="00574399" w:rsidRDefault="008260DE" w:rsidP="00BA1228">
      <w:pPr>
        <w:pStyle w:val="a5"/>
        <w:tabs>
          <w:tab w:val="left" w:pos="6060"/>
          <w:tab w:val="right" w:pos="9355"/>
        </w:tabs>
        <w:ind w:left="0"/>
        <w:jc w:val="both"/>
      </w:pPr>
      <w:r>
        <w:rPr>
          <w:sz w:val="28"/>
          <w:szCs w:val="28"/>
        </w:rPr>
        <w:t>10. Должностное лицо администрации, виновное в нарушении права на доступ к информации о деятельности администрации, несет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8260DE" w:rsidRPr="00574399" w:rsidRDefault="008260DE" w:rsidP="000E00F9">
      <w:pPr>
        <w:pStyle w:val="a5"/>
        <w:tabs>
          <w:tab w:val="left" w:pos="6060"/>
          <w:tab w:val="right" w:pos="9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 Специалисты</w:t>
      </w:r>
      <w:r w:rsidRPr="00574399">
        <w:rPr>
          <w:sz w:val="28"/>
          <w:szCs w:val="28"/>
        </w:rPr>
        <w:t xml:space="preserve"> администрации ежемесячно, не позднее 5 числа месяца, следующего </w:t>
      </w:r>
      <w:proofErr w:type="gramStart"/>
      <w:r w:rsidRPr="00574399">
        <w:rPr>
          <w:sz w:val="28"/>
          <w:szCs w:val="28"/>
        </w:rPr>
        <w:t>за</w:t>
      </w:r>
      <w:proofErr w:type="gramEnd"/>
      <w:r w:rsidR="00A50DA8">
        <w:rPr>
          <w:sz w:val="28"/>
          <w:szCs w:val="28"/>
        </w:rPr>
        <w:t xml:space="preserve"> </w:t>
      </w:r>
      <w:proofErr w:type="gramStart"/>
      <w:r w:rsidRPr="00574399">
        <w:rPr>
          <w:sz w:val="28"/>
          <w:szCs w:val="28"/>
        </w:rPr>
        <w:t>отчетным</w:t>
      </w:r>
      <w:proofErr w:type="gramEnd"/>
      <w:r w:rsidRPr="00574399">
        <w:rPr>
          <w:sz w:val="28"/>
          <w:szCs w:val="28"/>
        </w:rPr>
        <w:t>,</w:t>
      </w:r>
      <w:r w:rsidR="00A50DA8">
        <w:rPr>
          <w:sz w:val="28"/>
          <w:szCs w:val="28"/>
        </w:rPr>
        <w:t xml:space="preserve"> </w:t>
      </w:r>
      <w:r w:rsidRPr="00574399">
        <w:rPr>
          <w:sz w:val="28"/>
          <w:szCs w:val="28"/>
        </w:rPr>
        <w:t xml:space="preserve">представляет Главе </w:t>
      </w:r>
      <w:r w:rsidR="00212F74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</w:t>
      </w:r>
      <w:r w:rsidRPr="00574399">
        <w:rPr>
          <w:sz w:val="28"/>
          <w:szCs w:val="28"/>
        </w:rPr>
        <w:t>Карасукского р</w:t>
      </w:r>
      <w:r>
        <w:rPr>
          <w:sz w:val="28"/>
          <w:szCs w:val="28"/>
        </w:rPr>
        <w:t>айона Новосибирской области информацию о количестве и характере поступивших запросов.</w:t>
      </w:r>
    </w:p>
    <w:p w:rsidR="008260DE" w:rsidRPr="00574399" w:rsidRDefault="008260DE" w:rsidP="00BA1228">
      <w:pPr>
        <w:tabs>
          <w:tab w:val="num" w:pos="0"/>
          <w:tab w:val="left" w:pos="6060"/>
          <w:tab w:val="right" w:pos="9355"/>
        </w:tabs>
        <w:jc w:val="both"/>
      </w:pPr>
    </w:p>
    <w:sectPr w:rsidR="008260DE" w:rsidRPr="00574399" w:rsidSect="00D4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851"/>
    <w:multiLevelType w:val="hybridMultilevel"/>
    <w:tmpl w:val="4FE210B2"/>
    <w:lvl w:ilvl="0" w:tplc="ED64D9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557E"/>
    <w:multiLevelType w:val="hybridMultilevel"/>
    <w:tmpl w:val="47C85A4A"/>
    <w:lvl w:ilvl="0" w:tplc="90544B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F9D4560"/>
    <w:multiLevelType w:val="hybridMultilevel"/>
    <w:tmpl w:val="3B72E4C2"/>
    <w:lvl w:ilvl="0" w:tplc="245EA7DC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EF02B97"/>
    <w:multiLevelType w:val="hybridMultilevel"/>
    <w:tmpl w:val="1A8E0C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234FE"/>
    <w:multiLevelType w:val="hybridMultilevel"/>
    <w:tmpl w:val="5AA861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843"/>
        </w:tabs>
        <w:ind w:left="38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63"/>
        </w:tabs>
        <w:ind w:left="45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83"/>
        </w:tabs>
        <w:ind w:left="52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03"/>
        </w:tabs>
        <w:ind w:left="60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723"/>
        </w:tabs>
        <w:ind w:left="67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7443"/>
        </w:tabs>
        <w:ind w:left="74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163"/>
        </w:tabs>
        <w:ind w:left="81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883"/>
        </w:tabs>
        <w:ind w:left="888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0FD"/>
    <w:rsid w:val="00001480"/>
    <w:rsid w:val="00035AFF"/>
    <w:rsid w:val="000A4808"/>
    <w:rsid w:val="000D7AB9"/>
    <w:rsid w:val="000E00F9"/>
    <w:rsid w:val="001B0B2E"/>
    <w:rsid w:val="00212F74"/>
    <w:rsid w:val="00345A98"/>
    <w:rsid w:val="003947C9"/>
    <w:rsid w:val="004D5BB3"/>
    <w:rsid w:val="00574399"/>
    <w:rsid w:val="00585790"/>
    <w:rsid w:val="005E5166"/>
    <w:rsid w:val="0068179C"/>
    <w:rsid w:val="00764528"/>
    <w:rsid w:val="0077259F"/>
    <w:rsid w:val="008260DE"/>
    <w:rsid w:val="00861C5C"/>
    <w:rsid w:val="008F2954"/>
    <w:rsid w:val="009232FA"/>
    <w:rsid w:val="00A43079"/>
    <w:rsid w:val="00A50DA8"/>
    <w:rsid w:val="00BA1228"/>
    <w:rsid w:val="00C614D2"/>
    <w:rsid w:val="00D4127A"/>
    <w:rsid w:val="00D47087"/>
    <w:rsid w:val="00E10F2D"/>
    <w:rsid w:val="00E141D1"/>
    <w:rsid w:val="00F61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90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85790"/>
    <w:pPr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5790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585790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8579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85790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585790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5790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585790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85790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85790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85790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585790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85790"/>
    <w:pPr>
      <w:jc w:val="center"/>
    </w:pPr>
    <w:rPr>
      <w:b/>
      <w:bCs/>
      <w:color w:val="auto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58579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85790"/>
    <w:pPr>
      <w:ind w:left="720"/>
    </w:pPr>
    <w:rPr>
      <w:color w:val="auto"/>
      <w:sz w:val="20"/>
      <w:szCs w:val="20"/>
    </w:rPr>
  </w:style>
  <w:style w:type="paragraph" w:customStyle="1" w:styleId="ConsPlusNormal">
    <w:name w:val="ConsPlusNormal"/>
    <w:uiPriority w:val="99"/>
    <w:rsid w:val="005857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5857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85790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cp:lastPrinted>2015-10-23T08:46:00Z</cp:lastPrinted>
  <dcterms:created xsi:type="dcterms:W3CDTF">2013-06-27T08:38:00Z</dcterms:created>
  <dcterms:modified xsi:type="dcterms:W3CDTF">2015-10-23T08:47:00Z</dcterms:modified>
</cp:coreProperties>
</file>